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293" w:rsidRDefault="00BB0293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1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F0E" w:rsidRDefault="00697F0E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293" w:rsidRDefault="00BB0293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0293" w:rsidRDefault="00BB0293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Система оценивания учебных достижений учащихся </w:t>
      </w:r>
    </w:p>
    <w:p w:rsidR="00FE3B2A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2.1. Учебные достижения обучающихся </w:t>
      </w:r>
      <w:r>
        <w:rPr>
          <w:rFonts w:ascii="Times New Roman" w:hAnsi="Times New Roman" w:cs="Times New Roman"/>
          <w:sz w:val="28"/>
          <w:szCs w:val="28"/>
        </w:rPr>
        <w:t>8-12</w:t>
      </w:r>
      <w:r w:rsidRPr="00AC56C8">
        <w:rPr>
          <w:rFonts w:ascii="Times New Roman" w:hAnsi="Times New Roman" w:cs="Times New Roman"/>
          <w:sz w:val="28"/>
          <w:szCs w:val="28"/>
        </w:rPr>
        <w:t xml:space="preserve">-х классов в ходе текущей и промежуточной аттестации по пятибалльной системе (минимальный балл – единица; максимальный балл – пять).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2.2. При выставлении отметок учителям-предметникам необходимо руководствоваться действующими критериями оценки знаний, умений, навыков обучающихся по предмету.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>2.3. В целях повышения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за качество учебы, соблюдение учебной дисциплины, устранение пробелов в знаниях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щихся, учитель обязан объективно правильно и своевременно оценивать их знания, умения и навыки. </w:t>
      </w:r>
    </w:p>
    <w:p w:rsidR="00FE3B2A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Pr="00AC56C8">
        <w:rPr>
          <w:rFonts w:ascii="Times New Roman" w:hAnsi="Times New Roman" w:cs="Times New Roman"/>
          <w:sz w:val="28"/>
          <w:szCs w:val="28"/>
        </w:rPr>
        <w:t xml:space="preserve">. При подготовке к уроку учитель должен спланировать урок так, чтобы в ходе урока опросить не менее 4-5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щихся. Итоговые отметки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 xml:space="preserve">ющихся за </w:t>
      </w:r>
      <w:r w:rsidRPr="00AC56C8">
        <w:rPr>
          <w:rFonts w:ascii="Times New Roman" w:hAnsi="Times New Roman" w:cs="Times New Roman"/>
          <w:sz w:val="28"/>
          <w:szCs w:val="28"/>
        </w:rPr>
        <w:t xml:space="preserve">полугодие должны быть обоснованы. Чтобы объективно аттестовать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щихся, необходимо не менее трех отметок при часовой недельной учебной нагрузке по предмету и более 9 при учебной нагрузке более двух часов в неделю с обязательным учетом качества знаний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>щихся по письменным работам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</w:t>
      </w:r>
      <w:r w:rsidRPr="00AC56C8">
        <w:rPr>
          <w:rFonts w:ascii="Times New Roman" w:hAnsi="Times New Roman" w:cs="Times New Roman"/>
          <w:sz w:val="28"/>
          <w:szCs w:val="28"/>
        </w:rPr>
        <w:t>. Основными способами учета знаний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по предмету являются устный ответ, письменные работы (самостоятельные, контрольные), практические работы, лабораторные работы, творческие работы.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C56C8">
        <w:rPr>
          <w:rFonts w:ascii="Times New Roman" w:hAnsi="Times New Roman" w:cs="Times New Roman"/>
          <w:sz w:val="28"/>
          <w:szCs w:val="28"/>
        </w:rPr>
        <w:t xml:space="preserve">. Всем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щимся, присутствующим на уроке, выставляются оценки при проведении письменных самостоятельных и контрольных работ, лабораторных и практических по физике, химии, биологии, географии с занесением в журнал. </w:t>
      </w:r>
    </w:p>
    <w:p w:rsidR="00FE3B2A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Сочинения, изложения, диктанты с грамматическими заданиями оцениваются двойной оценкой.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В случае выполнения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щимися работы на оценку «2» или «1», с ним проводится дополнительная работа до достижения им положительного результата. </w:t>
      </w:r>
    </w:p>
    <w:p w:rsidR="00FE3B2A" w:rsidRPr="00AE47FC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E47FC">
        <w:rPr>
          <w:rFonts w:ascii="Times New Roman" w:hAnsi="Times New Roman" w:cs="Times New Roman"/>
          <w:sz w:val="28"/>
          <w:szCs w:val="28"/>
        </w:rPr>
        <w:t>В случае отсутствия обучающегося на контрольной работе без уважительной причины работа выполняется им в индивидуальном порядке во время, назначенное учителем. Оценка за выполненную работу</w:t>
      </w:r>
      <w:r w:rsidRPr="00697F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7FC">
        <w:rPr>
          <w:rFonts w:ascii="Times New Roman" w:hAnsi="Times New Roman" w:cs="Times New Roman"/>
          <w:sz w:val="28"/>
          <w:szCs w:val="28"/>
        </w:rPr>
        <w:t>выставляется в</w:t>
      </w:r>
      <w:r w:rsidRPr="00697F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E47FC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нормами оценки знаний, умений, навыков обучающимися по предмету.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Pr="00AC56C8">
        <w:rPr>
          <w:rFonts w:ascii="Times New Roman" w:hAnsi="Times New Roman" w:cs="Times New Roman"/>
          <w:sz w:val="28"/>
          <w:szCs w:val="28"/>
        </w:rPr>
        <w:t xml:space="preserve">. Безотметочные уроки возможны только при изучении нового материала в форме лекции в старших классах или вводных уроках.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Pr="00AC56C8">
        <w:rPr>
          <w:rFonts w:ascii="Times New Roman" w:hAnsi="Times New Roman" w:cs="Times New Roman"/>
          <w:sz w:val="28"/>
          <w:szCs w:val="28"/>
        </w:rPr>
        <w:t xml:space="preserve">. Не рекомендуется выставление неудовлетворительных отметок на первых уроках после длительного отсутствия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(пропуск трех и более уроков), после каникул, так как это сдерживает развитие успехов в их учебно-познавательной деятельности и формирует негативное отношение к учению.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3. Критерии оценки устных ответов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AC56C8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AC56C8">
        <w:rPr>
          <w:rFonts w:ascii="Times New Roman" w:hAnsi="Times New Roman" w:cs="Times New Roman"/>
          <w:b/>
          <w:sz w:val="28"/>
          <w:szCs w:val="28"/>
        </w:rPr>
        <w:t xml:space="preserve">щихся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>3.1. Устный опрос является одним из основных способов учета знаний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по предмету. Развернутый ответ должен представлять собой связное, логическое, последовательное сообщение на заданную тему, показывать его умение применять определения, правила в конкретных случаях.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>3.2. Общие нормы оценивания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«5»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выставляется, если полно излагается изучаемый материал, дается правильное определение предметных понятий; обнаруживается понимание материала, обосновываются суждения,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щийся демонстрирует способность применить полученные знания на практике, привести примеры не только из учебника, но и самостоятельно составленные;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щийся излагает материал последовательно с точки зрения логики предмета и норм литературного языка.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«4»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выставляется, если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щийся дает ответ, удовлетворяющий тем же требованиям, что и для отметки «5», но допускаются 1-2 ошибки, которые сам же исправляет, и 1-2 недочета в последовательности и языковом оформлении излагаемого.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«3»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выставляется, если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щийся 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правил, понятий;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lastRenderedPageBreak/>
        <w:t>Отметка «2</w:t>
      </w:r>
      <w:r w:rsidRPr="00AC56C8">
        <w:rPr>
          <w:rFonts w:ascii="Times New Roman" w:hAnsi="Times New Roman" w:cs="Times New Roman"/>
          <w:sz w:val="28"/>
          <w:szCs w:val="28"/>
        </w:rPr>
        <w:t xml:space="preserve">» выставляется, если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щийся обнаруживает незнание большей части соответствующего раздела изучаемого материала, допускает ошибки в формулировке определений и правил, искажает их смысл, беспорядочно и неуверенно излагает материал. Оценка «2» отмечает такие недостатки в подготовке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щегося, которые являются серьезным препятствием успешному овладению последующим материалом.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«1»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 в случае отказа от ответа или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4.Критерии оценки самостоятельных и контрольных работ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Оценка «5»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ставится, если ученик: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выполнил работу без ошибок и недочётов или допустил не более одного недочёта.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Оценка «4»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ставится, если ученик выполнил работу полностью, но допустил в ней: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 более одной негрубой ошибки и одного недочёта;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или не более двух недочётов. 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Оценка «3»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ставится, если ученик правильно выполнил не менее половины работы или допустил: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 более двух грубых ошибок;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 более одной грубой и одной негрубой ошибки и одного недочёта;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 более двух-трёх негрубых ошибок;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 более одной негрубой ошибки и трёх недочётов;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или при отсутствии ошибок и трёх недочётов.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Оценка «2»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ставится, если ученик: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допустил число ошибок и недочётов, превосходящих норму, при которой может быть выставлена оценка «3»;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или если правильно выполнил менее половины работы.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«1»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Критерии оценки лабораторных и практических работ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«5»:</w:t>
      </w:r>
      <w:r w:rsidRPr="00AC56C8">
        <w:rPr>
          <w:rFonts w:ascii="Times New Roman" w:hAnsi="Times New Roman" w:cs="Times New Roman"/>
          <w:sz w:val="28"/>
          <w:szCs w:val="28"/>
        </w:rPr>
        <w:t xml:space="preserve"> работа выполнена полностью; сделаны правильные наблюдения и выводы; эксперимент осуществлен по плану, с учетом техники безопасности и правил работы с веществами и приборами; проявлены организационно-трудовые умения (поддерживается чистота рабочего места, порядок на столе, экономно используются реактивы).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«4»:</w:t>
      </w:r>
      <w:r w:rsidRPr="00AC56C8">
        <w:rPr>
          <w:rFonts w:ascii="Times New Roman" w:hAnsi="Times New Roman" w:cs="Times New Roman"/>
          <w:sz w:val="28"/>
          <w:szCs w:val="28"/>
        </w:rPr>
        <w:t xml:space="preserve"> работа выполнена, сделаны правильные наблюдения и выводы; эксперимент выполнен неполно или наблюдаются несущественные ошибки в работе с веществами и приборами.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«3»: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ответ неполный, работа выполнена правильно не менее чем наполовину, допущена существенная ошибка (в ходе эксперимента, в объяснении, в оформлении работы, по ТБ при работе с веществами и приборами), которую учащийся исправляет по требованию учителя.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«2»:</w:t>
      </w:r>
      <w:r w:rsidRPr="00AC56C8">
        <w:rPr>
          <w:rFonts w:ascii="Times New Roman" w:hAnsi="Times New Roman" w:cs="Times New Roman"/>
          <w:sz w:val="28"/>
          <w:szCs w:val="28"/>
        </w:rPr>
        <w:t xml:space="preserve"> допущены две или более существенные ошибки в ходе эксперимента, в объяснении, в оформлении работы, по ТБ при работе с веществами и приборами), которые учащийся не может исправить.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Отметка «1»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6. Критерии оценки диктантов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«5» - за работу, в которой нет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«4» - за работу, в которой допущено 1 - 2 ошибки.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«3» - за работу, в которой допущено 3 - 5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«2» - за работу, в которой допущено более 5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«1» выставляется в случае отсутствия работы без объяснения </w:t>
      </w:r>
      <w:r w:rsidR="00577517">
        <w:rPr>
          <w:rFonts w:ascii="Times New Roman" w:hAnsi="Times New Roman" w:cs="Times New Roman"/>
          <w:sz w:val="28"/>
          <w:szCs w:val="28"/>
        </w:rPr>
        <w:t xml:space="preserve"> </w:t>
      </w:r>
      <w:r w:rsidRPr="00AC56C8">
        <w:rPr>
          <w:rFonts w:ascii="Times New Roman" w:hAnsi="Times New Roman" w:cs="Times New Roman"/>
          <w:sz w:val="28"/>
          <w:szCs w:val="28"/>
        </w:rPr>
        <w:t xml:space="preserve">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Ошибкой в диктанте следует считать: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нарушение орфографических правил при написании слов, включая ошибки на пропуск, перестановку, замену и вставку лишних букв в словах;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неправильное написание слов, не регулируемых правилами, круг которых очерчен программой каждого класса (слова с непроверяемыми написаниями, т.е. словарные слова);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отсутствие знаков препинания, изученных на данный момент в соответствии с программой;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повторная ошибка в одном и том же слове считается за одну ошибку (например, ученик дважды написал в слове звезда вместо буквы е букву и);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две-три ошибки, допущенные в одном слове (например, лицо- «летцо») считаются за одну ошибку;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ошибки на одно и то же правило, допущенные в разных словах, считаются как две ошибки (например, ученик написал букву т вместо д в слове лошадка и букву с вместо з в слове повозка).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За ошибку в диктанте не считаются: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учащимися перед работой, выписать трудное для них по написанию слово на доске);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единичный случай замены одного слова без искажения смысла.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 Недочетами в диктанте считаются: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отсутствие знака препинания в конце предложения, если следующее написано с большой буквы;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отсутствие «красной строки»;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неправильное написание одного слова (при наличии в работе нескольких таких слов) на одно и то же правило;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повторение одной и той же буквы в слове;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недописанное слово;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перенос слова, одна часть которого написана на одной строке, а вторая опущена;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дважды записанное одно и то же слово в предложении.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В среднем и старшем звене 5 исправлений приравниваются к одной ошибке. </w:t>
      </w:r>
    </w:p>
    <w:p w:rsidR="00AE47FC" w:rsidRDefault="00AE47FC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7FC" w:rsidRDefault="00AE47FC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Критерии оценки грамматического задания к диктанту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«5» - безошибочное выполнение всех заданий (допускается один недочёт);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«4» - если учеником выполнено не менее % заданий;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«3» - правильно выполнил не менее / заданий;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«2» - если ученик не справляется с большинством грамматических заданий.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«1»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>8. Оценка контрольного списывания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«5» - за безукоризненно выполненную работу, в которой нет исправлений.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«4» - за работу, в которой допущена 1 ошибка, 1 - 2 исправления.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«3» - за работу, в которой допущено 2 - 3 ошибки.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«2» - за работу, в которой допущены &gt; 4 ошибки.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«1»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9. Оценка словарного диктанта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«5» - без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«4» - 1 ошибка и 1 исправление.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«3» - 2 ошибки и 1 исправление.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«2» - 3 - 5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«1»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10. Оценка тестовой работы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В начальных классах: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«5» - верно выполнено более 3/4 заданий.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«4» - верно выполнено 3/4 заданий.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lastRenderedPageBreak/>
        <w:t xml:space="preserve">Оценка «3» - верно выполнено 1/2 заданий.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Оценка «2» - верно выполнено менее 1/2 заданий.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«1»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В среднем и старшем звене шкалы перевода баллов определяются в соответствии с предметной спецификой, особенностями заданий.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Ориентирами для установления шкалы служат: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1. критерии оценки самостоятельных и контрольных работ (пункт 4.2. настоящего положения).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2. шкалы перевода баллов в отметки при проведении государственной (итоговой) аттестации.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11. Критерии оценки изложения и сочинения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Критерии и нормативы оценки содержания и композиционного оформления изложений и сочинений: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соответствие работы теме, наличие и раскрытие основной мысли высказывания;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полнота раскрытия темы;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правильность фактического материала;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последовательность и логичность изложения;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правильное композиционное оформление работы.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Нормативы оценки содержания и композиции изложений и сочинений выражаются в количестве фактических (см.1-3-й критерии) и логических (см. 4й и 5-й критерии) ошибок и недочетов. Так, отметка «5» ставится при отсутствии каких-либо ошибок, нарушающих перечисленные критерии, а отметку «4» можно поставить при наличии двух недочетов в содержании.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Критерии и нормативы оценки языкового оформления изложений и сочинений: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богатство (разнообразие) словаря и грамматического строя речи;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стилевое единство и выразительность речи;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правильность и уместность употребления языковых средств.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При выставлении оценки за содержание и речевое оформление согласно установленным нормам необходимо учитывать все требования, предъявляемые к раскрытию темы, а также к соблюдению речевых норм (богатство, выразительность, точность). При выставлении второй оценки учитывается количество орфографических, пунктуационных и грамматических ошибок. Грамматические ошибки не учитываются при оценке языкового оформления сочинений и изложений.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Изложение и сочинение оценивается двумя оценками: первая - за содержание работы и речь, вторая - за грамотность (в журнале ее рекомендуется ставить на странице «Русский язык» и учитывать при выставлении итоговой </w:t>
      </w:r>
      <w:r w:rsidRPr="00AC56C8">
        <w:rPr>
          <w:rFonts w:ascii="Times New Roman" w:hAnsi="Times New Roman" w:cs="Times New Roman"/>
          <w:sz w:val="28"/>
          <w:szCs w:val="28"/>
          <w:u w:val="single"/>
        </w:rPr>
        <w:t>оценки по русскому языку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AC56C8">
        <w:rPr>
          <w:rFonts w:ascii="Times New Roman" w:hAnsi="Times New Roman" w:cs="Times New Roman"/>
          <w:sz w:val="28"/>
          <w:szCs w:val="28"/>
        </w:rPr>
        <w:t>.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12. Критерии оценивания творческих работ учащихся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1. Творческая работа выявляет сформированность уровня грамотности и компетентности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щегося, является основной формой проверки умения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2. С помощью творческой работы проверяется: умение раскрывать тему, умение использовать языковые средства, предметные понятия, в соответствие со стилем, темой и задачей работы; соблюдение языковых норм и правил правописания; качество оформления работы, использование иллюстративного материала; широта охвата источников и дополнительной литературы.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3. Содержание творческой работы оценивается по следующим критериям: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соответствие работы теме и основной мысли;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полнота раскрытия темы;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правильность фактического материала;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последовательность изложения.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lastRenderedPageBreak/>
        <w:t xml:space="preserve">4. При оценке речевого оформления учитываются: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разнообразие словарного и грамматического строя речи;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- число языковых ошибок и стилистических недочетов. </w:t>
      </w:r>
    </w:p>
    <w:p w:rsidR="00FE3B2A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>5. При оценке источниковедческой базы творческой работы учитывается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правильное оформления сносок;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56C8">
        <w:rPr>
          <w:rFonts w:ascii="Times New Roman" w:hAnsi="Times New Roman" w:cs="Times New Roman"/>
          <w:sz w:val="28"/>
          <w:szCs w:val="28"/>
        </w:rPr>
        <w:t xml:space="preserve">соответствие общим нормам и правилам библиографии применяемых источников и ссылок на них;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56C8">
        <w:rPr>
          <w:rFonts w:ascii="Times New Roman" w:hAnsi="Times New Roman" w:cs="Times New Roman"/>
          <w:sz w:val="28"/>
          <w:szCs w:val="28"/>
        </w:rPr>
        <w:t xml:space="preserve">реальное использование в работе литературы, приведенной в списке источников;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56C8">
        <w:rPr>
          <w:rFonts w:ascii="Times New Roman" w:hAnsi="Times New Roman" w:cs="Times New Roman"/>
          <w:sz w:val="28"/>
          <w:szCs w:val="28"/>
        </w:rPr>
        <w:t xml:space="preserve">широта временного и фактического охвата дополнительной литературы;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56C8">
        <w:rPr>
          <w:rFonts w:ascii="Times New Roman" w:hAnsi="Times New Roman" w:cs="Times New Roman"/>
          <w:sz w:val="28"/>
          <w:szCs w:val="28"/>
        </w:rPr>
        <w:t xml:space="preserve">целесообразность использования тех или иных источников.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>6. Общие нормы оценивания творческих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щихся: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«5» 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 1 грамматическая ошибка.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«4» 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«3» 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lastRenderedPageBreak/>
        <w:t xml:space="preserve">Отметка «2» 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ошибок.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Отметка «1» выставляется в случае отсутствия работы без объяснения причины или неуважительной причины.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7. 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13. Правила выставления оценок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56C8">
        <w:rPr>
          <w:rFonts w:ascii="Times New Roman" w:hAnsi="Times New Roman" w:cs="Times New Roman"/>
          <w:b/>
          <w:i/>
          <w:sz w:val="28"/>
          <w:szCs w:val="28"/>
        </w:rPr>
        <w:t xml:space="preserve">Текущая аттестация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Текущий контроль успеваемости осуществляется учителем на протяжении всего учебного года путем выставления поурочных оценок за различные виды деятельности обучающихся. 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При текущей аттестации педагогические работники школы имеют право на свободу выбора и использования методов оценки знаний</w:t>
      </w:r>
      <w:r w:rsidR="00697F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по своему предмету.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56C8">
        <w:rPr>
          <w:rFonts w:ascii="Times New Roman" w:hAnsi="Times New Roman" w:cs="Times New Roman"/>
          <w:sz w:val="28"/>
          <w:szCs w:val="28"/>
        </w:rPr>
        <w:t xml:space="preserve">Педагогический работник обязан ознакомить с системой текущего контроля по своему предмету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на начало учебного года.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Педагогический работник обязан своевременно довести до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отметку текущего контроля, обосновав ее в присутствии всего класса и выставить оценку в классный журнал и дневник учащегося.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8-12-х классах оценки выставляются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по полугодиям.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Отметка за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полугодие может быть выставлена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>щемуся при наличии у него не менее трех отметок при двухчасовой недельной учебно</w:t>
      </w:r>
      <w:r w:rsidR="00697F0E">
        <w:rPr>
          <w:rFonts w:ascii="Times New Roman" w:hAnsi="Times New Roman" w:cs="Times New Roman"/>
          <w:sz w:val="28"/>
          <w:szCs w:val="28"/>
        </w:rPr>
        <w:t>й нагрузке по предмету и более 5</w:t>
      </w:r>
      <w:r w:rsidRPr="00AC56C8">
        <w:rPr>
          <w:rFonts w:ascii="Times New Roman" w:hAnsi="Times New Roman" w:cs="Times New Roman"/>
          <w:sz w:val="28"/>
          <w:szCs w:val="28"/>
        </w:rPr>
        <w:t xml:space="preserve"> при учебной нагрузке более двух часов в неделю с обязательным учетом качества знаний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 по письменным работам.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C56C8">
        <w:rPr>
          <w:rFonts w:ascii="Times New Roman" w:hAnsi="Times New Roman" w:cs="Times New Roman"/>
          <w:sz w:val="28"/>
          <w:szCs w:val="28"/>
        </w:rPr>
        <w:t xml:space="preserve"> Отметка за </w:t>
      </w:r>
      <w:r w:rsidR="00697F0E">
        <w:rPr>
          <w:rFonts w:ascii="Times New Roman" w:hAnsi="Times New Roman" w:cs="Times New Roman"/>
          <w:sz w:val="28"/>
          <w:szCs w:val="28"/>
        </w:rPr>
        <w:t>полугодие</w:t>
      </w:r>
      <w:r w:rsidRPr="00AC56C8">
        <w:rPr>
          <w:rFonts w:ascii="Times New Roman" w:hAnsi="Times New Roman" w:cs="Times New Roman"/>
          <w:sz w:val="28"/>
          <w:szCs w:val="28"/>
        </w:rPr>
        <w:t xml:space="preserve"> не может быть выставлена ученику по одной или двум отметкам, за исключением случаев длительной болезни.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7F0E">
        <w:rPr>
          <w:rFonts w:ascii="Times New Roman" w:hAnsi="Times New Roman" w:cs="Times New Roman"/>
          <w:sz w:val="28"/>
          <w:szCs w:val="28"/>
        </w:rPr>
        <w:t xml:space="preserve"> </w:t>
      </w:r>
      <w:r w:rsidRPr="00AC56C8">
        <w:rPr>
          <w:rFonts w:ascii="Times New Roman" w:hAnsi="Times New Roman" w:cs="Times New Roman"/>
          <w:sz w:val="28"/>
          <w:szCs w:val="28"/>
        </w:rPr>
        <w:t xml:space="preserve">В случае выезда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>щегося на длительное время на лечение по путевке оценка за пол</w:t>
      </w:r>
      <w:r w:rsidR="00697F0E">
        <w:rPr>
          <w:rFonts w:ascii="Times New Roman" w:hAnsi="Times New Roman" w:cs="Times New Roman"/>
          <w:sz w:val="28"/>
          <w:szCs w:val="28"/>
        </w:rPr>
        <w:t>угодие</w:t>
      </w:r>
      <w:r w:rsidRPr="00AC56C8">
        <w:rPr>
          <w:rFonts w:ascii="Times New Roman" w:hAnsi="Times New Roman" w:cs="Times New Roman"/>
          <w:sz w:val="28"/>
          <w:szCs w:val="28"/>
        </w:rPr>
        <w:t xml:space="preserve"> выставляется на основании выданного ему табеля по месту лечения. В случае отсутствия такого документа приказом по школе создается комиссия из числа учителей, работающих в классе, для принятия зачетов по изученным темам. Решение комиссии оформляется протоколом.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15.Выставление годовых оценок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 Годовые оценки выставляются на основании оценок успеваемости по </w:t>
      </w:r>
      <w:r>
        <w:rPr>
          <w:rFonts w:ascii="Times New Roman" w:hAnsi="Times New Roman" w:cs="Times New Roman"/>
          <w:sz w:val="28"/>
          <w:szCs w:val="28"/>
        </w:rPr>
        <w:t xml:space="preserve"> полугодиям в 8-12</w:t>
      </w:r>
      <w:r w:rsidRPr="00AC56C8">
        <w:rPr>
          <w:rFonts w:ascii="Times New Roman" w:hAnsi="Times New Roman" w:cs="Times New Roman"/>
          <w:sz w:val="28"/>
          <w:szCs w:val="28"/>
        </w:rPr>
        <w:t xml:space="preserve">-х классах.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8-12</w:t>
      </w:r>
      <w:r w:rsidRPr="00AC56C8">
        <w:rPr>
          <w:rFonts w:ascii="Times New Roman" w:hAnsi="Times New Roman" w:cs="Times New Roman"/>
          <w:sz w:val="28"/>
          <w:szCs w:val="28"/>
        </w:rPr>
        <w:t xml:space="preserve">-х классах годовая оценка выставляется с учетом оценок, полученных по второму полугодию, так как повторение и обобщение материала, проводимое в это время, объективнее отражает фактический уровень освоения знаний, умений, навыков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AC56C8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C56C8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 В случае во</w:t>
      </w:r>
      <w:r>
        <w:rPr>
          <w:rFonts w:ascii="Times New Roman" w:hAnsi="Times New Roman" w:cs="Times New Roman"/>
          <w:sz w:val="28"/>
          <w:szCs w:val="28"/>
        </w:rPr>
        <w:t>зникновения спорной ситуации в 8-12</w:t>
      </w:r>
      <w:r w:rsidRPr="00AC56C8">
        <w:rPr>
          <w:rFonts w:ascii="Times New Roman" w:hAnsi="Times New Roman" w:cs="Times New Roman"/>
          <w:sz w:val="28"/>
          <w:szCs w:val="28"/>
        </w:rPr>
        <w:t>-х классах</w:t>
      </w:r>
      <w:r>
        <w:rPr>
          <w:rFonts w:ascii="Times New Roman" w:hAnsi="Times New Roman" w:cs="Times New Roman"/>
          <w:sz w:val="28"/>
          <w:szCs w:val="28"/>
        </w:rPr>
        <w:t xml:space="preserve"> при чередовании оценок (5,4 или 3,4</w:t>
      </w:r>
      <w:r w:rsidRPr="00AC56C8">
        <w:rPr>
          <w:rFonts w:ascii="Times New Roman" w:hAnsi="Times New Roman" w:cs="Times New Roman"/>
          <w:sz w:val="28"/>
          <w:szCs w:val="28"/>
        </w:rPr>
        <w:t xml:space="preserve">) годовая оценка выставляется в пользу учащегося.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56C8">
        <w:rPr>
          <w:rFonts w:ascii="Times New Roman" w:hAnsi="Times New Roman" w:cs="Times New Roman"/>
          <w:b/>
          <w:sz w:val="28"/>
          <w:szCs w:val="28"/>
        </w:rPr>
        <w:t xml:space="preserve">16. Выставление итоговой отметки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 Итоговая отметка при наличии экзамена по предмету определяется на основании годовой (в том числе с учетом отметок за полугодие) и экзаменационной отметок, отметки за промежуточную аттестацию. </w:t>
      </w:r>
    </w:p>
    <w:p w:rsidR="00FE3B2A" w:rsidRPr="00AC56C8" w:rsidRDefault="00FE3B2A" w:rsidP="00FE3B2A">
      <w:pPr>
        <w:jc w:val="both"/>
        <w:rPr>
          <w:rFonts w:ascii="Times New Roman" w:hAnsi="Times New Roman" w:cs="Times New Roman"/>
          <w:sz w:val="28"/>
          <w:szCs w:val="28"/>
        </w:rPr>
      </w:pPr>
      <w:r w:rsidRPr="00AC56C8">
        <w:rPr>
          <w:rFonts w:ascii="Times New Roman" w:hAnsi="Times New Roman" w:cs="Times New Roman"/>
          <w:sz w:val="28"/>
          <w:szCs w:val="28"/>
        </w:rPr>
        <w:t xml:space="preserve">  Итоговые отметки по результатам итогам ГИА выставляются в соответствии </w:t>
      </w: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Pr="00AC56C8">
        <w:rPr>
          <w:rFonts w:ascii="Times New Roman" w:hAnsi="Times New Roman" w:cs="Times New Roman"/>
          <w:sz w:val="28"/>
          <w:szCs w:val="28"/>
        </w:rPr>
        <w:t>с Рекомендациями по использованию и интерпретации результатов выполнения экзаменационных работ для проведения государственной (итоговой) аттестации выпускников основной школы в новой форме в … году» (Издаются ежегодно ФИПИ).</w:t>
      </w:r>
    </w:p>
    <w:p w:rsidR="001A7A43" w:rsidRDefault="001A7A43"/>
    <w:p w:rsidR="00FE3B2A" w:rsidRDefault="00FE3B2A"/>
    <w:sectPr w:rsidR="00FE3B2A" w:rsidSect="00146F0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E3B2A"/>
    <w:rsid w:val="00146F01"/>
    <w:rsid w:val="001A7A43"/>
    <w:rsid w:val="00391E84"/>
    <w:rsid w:val="00577517"/>
    <w:rsid w:val="00697F0E"/>
    <w:rsid w:val="00733C2C"/>
    <w:rsid w:val="009514E3"/>
    <w:rsid w:val="00AE47FC"/>
    <w:rsid w:val="00B84A1C"/>
    <w:rsid w:val="00BB0293"/>
    <w:rsid w:val="00BB5023"/>
    <w:rsid w:val="00BE04BC"/>
    <w:rsid w:val="00FE3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0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2737</Words>
  <Characters>15603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8</cp:revision>
  <cp:lastPrinted>2018-02-20T12:07:00Z</cp:lastPrinted>
  <dcterms:created xsi:type="dcterms:W3CDTF">2018-02-13T08:27:00Z</dcterms:created>
  <dcterms:modified xsi:type="dcterms:W3CDTF">2018-04-06T15:13:00Z</dcterms:modified>
</cp:coreProperties>
</file>